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9F" w:rsidRPr="00786B9B" w:rsidRDefault="00C6739F" w:rsidP="00C6739F">
      <w:pPr>
        <w:spacing w:after="0" w:line="240" w:lineRule="auto"/>
        <w:rPr>
          <w:rFonts w:eastAsia="Times New Roman" w:cs="Times New Roman"/>
          <w:b/>
          <w:sz w:val="24"/>
          <w:szCs w:val="24"/>
          <w:lang w:eastAsia="es-AR"/>
        </w:rPr>
      </w:pPr>
      <w:r w:rsidRPr="00786B9B">
        <w:rPr>
          <w:rFonts w:eastAsia="Times New Roman" w:cs="Times New Roman"/>
          <w:b/>
          <w:sz w:val="24"/>
          <w:szCs w:val="24"/>
          <w:lang w:eastAsia="es-AR"/>
        </w:rPr>
        <w:t>BLOQUEO REFERENCIAS AL SR. DI PROSPERO</w:t>
      </w:r>
    </w:p>
    <w:p w:rsidR="00C6739F" w:rsidRPr="00786B9B" w:rsidRDefault="00C6739F" w:rsidP="00C6739F">
      <w:pPr>
        <w:spacing w:after="0" w:line="240" w:lineRule="auto"/>
        <w:rPr>
          <w:rFonts w:eastAsia="Times New Roman" w:cs="Times New Roman"/>
          <w:sz w:val="24"/>
          <w:szCs w:val="24"/>
          <w:lang w:eastAsia="es-AR"/>
        </w:rPr>
      </w:pPr>
      <w:r w:rsidRPr="00786B9B">
        <w:rPr>
          <w:rFonts w:eastAsia="Times New Roman" w:cs="Times New Roman"/>
          <w:sz w:val="24"/>
          <w:szCs w:val="24"/>
          <w:lang w:eastAsia="es-AR"/>
        </w:rPr>
        <w:br/>
        <w:t xml:space="preserve">El Juzgado Nacional de Primera Instancia en lo Civil y Comercial Federal N° 8 de la Ciudad Autónoma de Buenos Aires (CABA) ordenó bloquear y eliminar el nombre, fotografías, videos y toda referencia vinculada al Sr. Norberto Di Prospero como así también las </w:t>
      </w:r>
      <w:proofErr w:type="spellStart"/>
      <w:r w:rsidRPr="00786B9B">
        <w:rPr>
          <w:rFonts w:eastAsia="Times New Roman" w:cs="Times New Roman"/>
          <w:sz w:val="24"/>
          <w:szCs w:val="24"/>
          <w:lang w:eastAsia="es-AR"/>
        </w:rPr>
        <w:t>URLs</w:t>
      </w:r>
      <w:proofErr w:type="spellEnd"/>
      <w:r w:rsidRPr="00786B9B">
        <w:rPr>
          <w:rFonts w:eastAsia="Times New Roman" w:cs="Times New Roman"/>
          <w:sz w:val="24"/>
          <w:szCs w:val="24"/>
          <w:lang w:eastAsia="es-AR"/>
        </w:rPr>
        <w:t xml:space="preserve"> individualizadas en el escritorio de inicio y a los que se accede a través de los servidores </w:t>
      </w:r>
      <w:hyperlink r:id="rId4" w:history="1">
        <w:r w:rsidRPr="00C6739F">
          <w:rPr>
            <w:rFonts w:eastAsia="Times New Roman" w:cs="Times New Roman"/>
            <w:color w:val="0000FF"/>
            <w:sz w:val="24"/>
            <w:szCs w:val="24"/>
            <w:u w:val="single"/>
            <w:lang w:eastAsia="es-AR"/>
          </w:rPr>
          <w:t>www.yahoo.com.ar</w:t>
        </w:r>
      </w:hyperlink>
      <w:r w:rsidRPr="00786B9B">
        <w:rPr>
          <w:rFonts w:eastAsia="Times New Roman" w:cs="Times New Roman"/>
          <w:sz w:val="24"/>
          <w:szCs w:val="24"/>
          <w:lang w:eastAsia="es-AR"/>
        </w:rPr>
        <w:t xml:space="preserve"> y </w:t>
      </w:r>
      <w:hyperlink r:id="rId5" w:history="1">
        <w:r w:rsidRPr="00C6739F">
          <w:rPr>
            <w:rFonts w:eastAsia="Times New Roman" w:cs="Times New Roman"/>
            <w:color w:val="0000FF"/>
            <w:sz w:val="24"/>
            <w:szCs w:val="24"/>
            <w:u w:val="single"/>
            <w:lang w:eastAsia="es-AR"/>
          </w:rPr>
          <w:t>www.google.com.ar</w:t>
        </w:r>
      </w:hyperlink>
      <w:r w:rsidRPr="00786B9B">
        <w:rPr>
          <w:rFonts w:eastAsia="Times New Roman" w:cs="Times New Roman"/>
          <w:sz w:val="24"/>
          <w:szCs w:val="24"/>
          <w:lang w:eastAsia="es-AR"/>
        </w:rPr>
        <w:t>, en relación a los autos caratulados: “FULCO RAMOS, STELLA MARIS Y OTROS C/GOOGLE INC. Y OTROS S/MEDIDA AUTOSATISFACTIVA”, Expediente N° 4076/2018.</w:t>
      </w:r>
      <w:r w:rsidRPr="00786B9B">
        <w:rPr>
          <w:rFonts w:eastAsia="Times New Roman" w:cs="Times New Roman"/>
          <w:sz w:val="24"/>
          <w:szCs w:val="24"/>
          <w:lang w:eastAsia="es-AR"/>
        </w:rPr>
        <w:br/>
        <w:t>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p w:rsidR="00C6739F" w:rsidRPr="00786B9B" w:rsidRDefault="00C6739F" w:rsidP="00C6739F">
      <w:pPr>
        <w:spacing w:after="240" w:line="240" w:lineRule="auto"/>
        <w:rPr>
          <w:rFonts w:ascii="Times New Roman" w:eastAsia="Times New Roman" w:hAnsi="Times New Roman" w:cs="Times New Roman"/>
          <w:sz w:val="24"/>
          <w:szCs w:val="24"/>
          <w:lang w:eastAsia="es-AR"/>
        </w:rPr>
      </w:pPr>
    </w:p>
    <w:p w:rsidR="00F43191" w:rsidRDefault="00C6739F"/>
    <w:sectPr w:rsidR="00F43191"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39F"/>
    <w:rsid w:val="00032771"/>
    <w:rsid w:val="000874FC"/>
    <w:rsid w:val="000A5381"/>
    <w:rsid w:val="001E46C3"/>
    <w:rsid w:val="00230E0A"/>
    <w:rsid w:val="003547FF"/>
    <w:rsid w:val="003D550A"/>
    <w:rsid w:val="00485844"/>
    <w:rsid w:val="004A3F56"/>
    <w:rsid w:val="00584D72"/>
    <w:rsid w:val="006E4D15"/>
    <w:rsid w:val="007D775F"/>
    <w:rsid w:val="00974514"/>
    <w:rsid w:val="009C73B4"/>
    <w:rsid w:val="00A23DF5"/>
    <w:rsid w:val="00A36DFB"/>
    <w:rsid w:val="00A429C7"/>
    <w:rsid w:val="00A93B85"/>
    <w:rsid w:val="00A95A94"/>
    <w:rsid w:val="00B22E16"/>
    <w:rsid w:val="00BA7931"/>
    <w:rsid w:val="00C6739F"/>
    <w:rsid w:val="00CA305A"/>
    <w:rsid w:val="00CB19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ar" TargetMode="External"/><Relationship Id="rId4" Type="http://schemas.openxmlformats.org/officeDocument/2006/relationships/hyperlink" Target="http://www.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1188</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1</cp:revision>
  <dcterms:created xsi:type="dcterms:W3CDTF">2018-08-01T15:59:00Z</dcterms:created>
  <dcterms:modified xsi:type="dcterms:W3CDTF">2018-08-01T15:59:00Z</dcterms:modified>
</cp:coreProperties>
</file>