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D4" w:rsidRDefault="00C659B8" w:rsidP="00D9152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Rutina FOMECA Línea </w:t>
      </w:r>
      <w:r w:rsidR="00B46448">
        <w:rPr>
          <w:b/>
          <w:sz w:val="28"/>
          <w:szCs w:val="28"/>
        </w:rPr>
        <w:t>CONTENIDOS</w:t>
      </w:r>
      <w:r w:rsidR="00B46448">
        <w:rPr>
          <w:b/>
          <w:sz w:val="20"/>
          <w:szCs w:val="20"/>
        </w:rPr>
        <w:t xml:space="preserve"> </w:t>
      </w:r>
      <w:r w:rsidR="00B46448">
        <w:rPr>
          <w:b/>
          <w:sz w:val="20"/>
          <w:szCs w:val="20"/>
        </w:rPr>
        <w:br/>
        <w:t xml:space="preserve">FORMATO </w:t>
      </w:r>
      <w:r w:rsidR="00B46448" w:rsidRPr="00B46448">
        <w:rPr>
          <w:b/>
          <w:sz w:val="20"/>
          <w:szCs w:val="20"/>
          <w:highlight w:val="yellow"/>
        </w:rPr>
        <w:t>MICROPROGRAMA RADIOFÓNICO / SPOT RADIOFÓNICO</w:t>
      </w:r>
    </w:p>
    <w:p w:rsidR="005C62D4" w:rsidRPr="00C31467" w:rsidRDefault="00C659B8" w:rsidP="008E19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both"/>
        <w:rPr>
          <w:sz w:val="20"/>
          <w:szCs w:val="20"/>
        </w:rPr>
      </w:pPr>
      <w:r w:rsidRPr="00C31467">
        <w:rPr>
          <w:sz w:val="20"/>
          <w:szCs w:val="20"/>
        </w:rPr>
        <w:t xml:space="preserve">Formato sugerido de rutina para </w:t>
      </w:r>
      <w:r w:rsidR="00B46448" w:rsidRPr="00C31467">
        <w:rPr>
          <w:sz w:val="20"/>
          <w:szCs w:val="20"/>
          <w:highlight w:val="yellow"/>
        </w:rPr>
        <w:t>MICROPROGRAMA RADIOFÓNICO o SPOT RADIOFÓNICO</w:t>
      </w:r>
    </w:p>
    <w:p w:rsidR="005C62D4" w:rsidRPr="00C31467" w:rsidRDefault="00C659B8" w:rsidP="008E19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C31467">
        <w:rPr>
          <w:sz w:val="20"/>
          <w:szCs w:val="20"/>
        </w:rPr>
        <w:t>Deberá presentar una única rutina.</w:t>
      </w:r>
    </w:p>
    <w:p w:rsidR="009C58F6" w:rsidRPr="00C31467" w:rsidRDefault="00C659B8" w:rsidP="008E19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both"/>
        <w:rPr>
          <w:b/>
          <w:sz w:val="20"/>
          <w:szCs w:val="20"/>
        </w:rPr>
      </w:pPr>
      <w:bookmarkStart w:id="1" w:name="_heading=h.4zf0ixvjiv52" w:colFirst="0" w:colLast="0"/>
      <w:bookmarkEnd w:id="1"/>
      <w:r w:rsidRPr="00C31467">
        <w:rPr>
          <w:sz w:val="20"/>
          <w:szCs w:val="20"/>
        </w:rPr>
        <w:t>La duración total de la rutina presentada deberá corresponderse de manera clara y precisa con la duración declarada en el F</w:t>
      </w:r>
      <w:r w:rsidR="0090636D" w:rsidRPr="00C31467">
        <w:rPr>
          <w:sz w:val="20"/>
          <w:szCs w:val="20"/>
        </w:rPr>
        <w:t xml:space="preserve">ormulario de Inscripción. En el Microprograma radiofónico </w:t>
      </w:r>
      <w:r w:rsidRPr="00C31467">
        <w:rPr>
          <w:sz w:val="20"/>
          <w:szCs w:val="20"/>
        </w:rPr>
        <w:t>la duración mínima es de</w:t>
      </w:r>
      <w:r w:rsidR="0090636D" w:rsidRPr="00C31467">
        <w:rPr>
          <w:sz w:val="20"/>
          <w:szCs w:val="20"/>
        </w:rPr>
        <w:t xml:space="preserve"> </w:t>
      </w:r>
      <w:r w:rsidR="0090636D" w:rsidRPr="00C31467">
        <w:rPr>
          <w:b/>
          <w:sz w:val="20"/>
          <w:szCs w:val="20"/>
        </w:rPr>
        <w:t xml:space="preserve">3 </w:t>
      </w:r>
      <w:r w:rsidRPr="00C31467">
        <w:rPr>
          <w:b/>
          <w:sz w:val="20"/>
          <w:szCs w:val="20"/>
        </w:rPr>
        <w:t>minutos</w:t>
      </w:r>
      <w:r w:rsidRPr="00C31467">
        <w:rPr>
          <w:sz w:val="20"/>
          <w:szCs w:val="20"/>
        </w:rPr>
        <w:t xml:space="preserve"> por programa.</w:t>
      </w:r>
      <w:r w:rsidR="0090636D" w:rsidRPr="00C31467">
        <w:rPr>
          <w:sz w:val="20"/>
          <w:szCs w:val="20"/>
        </w:rPr>
        <w:t xml:space="preserve"> / En el caso del Spot radiofónico la duración mínima es de </w:t>
      </w:r>
      <w:r w:rsidR="0090636D" w:rsidRPr="00C31467">
        <w:rPr>
          <w:b/>
          <w:sz w:val="20"/>
          <w:szCs w:val="20"/>
        </w:rPr>
        <w:t>20 segundos</w:t>
      </w:r>
      <w:r w:rsidR="0090636D" w:rsidRPr="00C31467">
        <w:rPr>
          <w:sz w:val="20"/>
          <w:szCs w:val="20"/>
        </w:rPr>
        <w:t>.</w:t>
      </w:r>
      <w:bookmarkStart w:id="2" w:name="_heading=h.djmfk96scmow" w:colFirst="0" w:colLast="0"/>
      <w:bookmarkEnd w:id="2"/>
    </w:p>
    <w:p w:rsidR="005C62D4" w:rsidRPr="00C31467" w:rsidRDefault="00C659B8" w:rsidP="008E19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both"/>
        <w:rPr>
          <w:b/>
          <w:sz w:val="20"/>
          <w:szCs w:val="20"/>
        </w:rPr>
      </w:pPr>
      <w:r w:rsidRPr="00C31467">
        <w:rPr>
          <w:sz w:val="20"/>
          <w:szCs w:val="20"/>
        </w:rPr>
        <w:t>For</w:t>
      </w:r>
      <w:r w:rsidR="00C73DFA">
        <w:rPr>
          <w:sz w:val="20"/>
          <w:szCs w:val="20"/>
        </w:rPr>
        <w:t xml:space="preserve">mato sugerido, </w:t>
      </w:r>
      <w:r w:rsidRPr="00C31467">
        <w:rPr>
          <w:sz w:val="20"/>
          <w:szCs w:val="20"/>
        </w:rPr>
        <w:t>a dos columnas, con descripción de tiempos donde se pueda dar cuenta de la duración total de la rutina presentada. Deberán describirse todas las acciones de piso y operación, así como cualquier característica que se considere necesaria para la mejor comprensión y enriquecimiento del proyecto presentado.</w:t>
      </w:r>
    </w:p>
    <w:tbl>
      <w:tblPr>
        <w:tblStyle w:val="a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135"/>
        <w:gridCol w:w="975"/>
        <w:gridCol w:w="5388"/>
      </w:tblGrid>
      <w:tr w:rsidR="005C62D4" w:rsidTr="008E1902">
        <w:trPr>
          <w:trHeight w:val="315"/>
        </w:trPr>
        <w:tc>
          <w:tcPr>
            <w:tcW w:w="10740" w:type="dxa"/>
            <w:gridSpan w:val="4"/>
            <w:shd w:val="clear" w:color="auto" w:fill="B8CCE4"/>
          </w:tcPr>
          <w:p w:rsidR="005C62D4" w:rsidRDefault="00B46448">
            <w:pPr>
              <w:rPr>
                <w:b/>
              </w:rPr>
            </w:pPr>
            <w:r>
              <w:rPr>
                <w:b/>
                <w:color w:val="FF0000"/>
              </w:rPr>
              <w:t>MICROPROGRAMA o</w:t>
            </w:r>
            <w:r w:rsidRPr="00B46448">
              <w:rPr>
                <w:b/>
                <w:color w:val="FF0000"/>
              </w:rPr>
              <w:t xml:space="preserve"> SPOT</w:t>
            </w:r>
            <w:r w:rsidR="00C659B8">
              <w:rPr>
                <w:b/>
              </w:rPr>
              <w:t>:</w:t>
            </w:r>
          </w:p>
        </w:tc>
      </w:tr>
      <w:tr w:rsidR="005C62D4" w:rsidTr="008E1902">
        <w:trPr>
          <w:trHeight w:val="315"/>
        </w:trPr>
        <w:tc>
          <w:tcPr>
            <w:tcW w:w="10740" w:type="dxa"/>
            <w:gridSpan w:val="4"/>
            <w:shd w:val="clear" w:color="auto" w:fill="B8CCE4"/>
          </w:tcPr>
          <w:p w:rsidR="005C62D4" w:rsidRDefault="00C659B8">
            <w:pPr>
              <w:rPr>
                <w:b/>
                <w:i/>
              </w:rPr>
            </w:pPr>
            <w:r>
              <w:rPr>
                <w:b/>
                <w:i/>
              </w:rPr>
              <w:t>1° Bloque (Ej.)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3135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Descripción Operador</w:t>
            </w:r>
          </w:p>
        </w:tc>
        <w:tc>
          <w:tcPr>
            <w:tcW w:w="975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5388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Descripción Piso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  <w:tr w:rsidR="005C62D4" w:rsidTr="008E1902">
        <w:trPr>
          <w:trHeight w:val="882"/>
        </w:trPr>
        <w:tc>
          <w:tcPr>
            <w:tcW w:w="1242" w:type="dxa"/>
          </w:tcPr>
          <w:p w:rsidR="005C62D4" w:rsidRDefault="00C659B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SUMATORIA TOTAL </w:t>
            </w:r>
            <w:r w:rsidR="00D9152A">
              <w:rPr>
                <w:b/>
                <w:sz w:val="18"/>
                <w:szCs w:val="18"/>
              </w:rPr>
              <w:t xml:space="preserve">DE </w:t>
            </w:r>
            <w:r>
              <w:rPr>
                <w:b/>
                <w:sz w:val="18"/>
                <w:szCs w:val="18"/>
              </w:rPr>
              <w:t xml:space="preserve">LOS BLOQUES EN </w:t>
            </w:r>
            <w:r w:rsidRPr="0008741F">
              <w:rPr>
                <w:b/>
                <w:sz w:val="18"/>
                <w:szCs w:val="18"/>
                <w:highlight w:val="yellow"/>
              </w:rPr>
              <w:t>MINUTOS</w:t>
            </w:r>
            <w:r w:rsidR="00A67CC5" w:rsidRPr="0008741F">
              <w:rPr>
                <w:b/>
                <w:sz w:val="18"/>
                <w:szCs w:val="18"/>
                <w:highlight w:val="yellow"/>
              </w:rPr>
              <w:t xml:space="preserve"> / SEGUNDOS</w:t>
            </w:r>
            <w:r w:rsidRPr="0008741F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5388" w:type="dxa"/>
          </w:tcPr>
          <w:p w:rsidR="005C62D4" w:rsidRDefault="00C659B8">
            <w:r>
              <w:t> </w:t>
            </w:r>
          </w:p>
        </w:tc>
      </w:tr>
    </w:tbl>
    <w:p w:rsidR="005C62D4" w:rsidRDefault="005C62D4" w:rsidP="008E1902">
      <w:pPr>
        <w:rPr>
          <w:b/>
        </w:rPr>
      </w:pPr>
      <w:bookmarkStart w:id="3" w:name="_GoBack"/>
      <w:bookmarkEnd w:id="3"/>
    </w:p>
    <w:sectPr w:rsidR="005C62D4" w:rsidSect="008E1902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D4"/>
    <w:rsid w:val="0008741F"/>
    <w:rsid w:val="00426F27"/>
    <w:rsid w:val="005C62D4"/>
    <w:rsid w:val="008951C5"/>
    <w:rsid w:val="008E1902"/>
    <w:rsid w:val="0090636D"/>
    <w:rsid w:val="00931C05"/>
    <w:rsid w:val="009A57FD"/>
    <w:rsid w:val="009C58F6"/>
    <w:rsid w:val="00A67CC5"/>
    <w:rsid w:val="00B46448"/>
    <w:rsid w:val="00C31467"/>
    <w:rsid w:val="00C659B8"/>
    <w:rsid w:val="00C73DFA"/>
    <w:rsid w:val="00D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3i4i/1mH7Ko00CVFCkmUNLp+kw==">AMUW2mW+tecAbhqOwybvlvYnuTbsnibZ6ybbrfY7wqJail01E4+TUb/b0+N5A6NoVJRgIlc/run3pqJZtvBYTlqpoqkofxMWqkEP+cDoUvdYqTLqQZJJQHX2HquSidB9ZOIVQubQXGzIilvZNzydFgKBj/fHy3lV2IuIbp236U3DGJxIEhd3SwM=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14</cp:revision>
  <dcterms:created xsi:type="dcterms:W3CDTF">2020-06-22T16:48:00Z</dcterms:created>
  <dcterms:modified xsi:type="dcterms:W3CDTF">2020-07-13T14:44:00Z</dcterms:modified>
</cp:coreProperties>
</file>