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E426EA">
      <w:pPr>
        <w:ind w:left="708" w:firstLine="708"/>
        <w:rPr>
          <w:b/>
        </w:rPr>
      </w:pPr>
    </w:p>
    <w:p w:rsidR="00582CC8" w:rsidRPr="007E2AA9" w:rsidRDefault="007E2AA9" w:rsidP="00E426EA">
      <w:pPr>
        <w:ind w:left="1416" w:firstLine="708"/>
        <w:rPr>
          <w:b/>
        </w:rPr>
      </w:pPr>
      <w:r w:rsidRPr="007E2AA9">
        <w:rPr>
          <w:b/>
        </w:rPr>
        <w:t>DIRECTOR</w:t>
      </w:r>
      <w:r w:rsidR="000A65A2">
        <w:rPr>
          <w:b/>
        </w:rPr>
        <w:t>/A</w:t>
      </w:r>
      <w:bookmarkStart w:id="0" w:name="_GoBack"/>
      <w:bookmarkEnd w:id="0"/>
      <w:r w:rsidRPr="007E2AA9">
        <w:rPr>
          <w:b/>
        </w:rPr>
        <w:t xml:space="preserve"> GENERAL DEL PROYECTO</w:t>
      </w: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7E2AA9" w:rsidP="007E2AA9">
      <w:pPr>
        <w:rPr>
          <w:b/>
        </w:rPr>
      </w:pP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r>
        <w:rPr>
          <w:b/>
        </w:rPr>
        <w:t xml:space="preserve">)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0A65A2">
        <w:t>DNI</w:t>
      </w:r>
      <w:r w:rsidR="001937DE">
        <w:t xml:space="preserve">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Director</w:t>
      </w:r>
      <w:r w:rsidR="000A65A2">
        <w:t>/a</w:t>
      </w:r>
      <w:r w:rsidR="001937DE">
        <w:t xml:space="preserve"> General del Proyecto “</w:t>
      </w:r>
      <w:r w:rsidR="001937DE" w:rsidRPr="00F5453B">
        <w:rPr>
          <w:highlight w:val="yellow"/>
        </w:rPr>
        <w:t>XXXXXXXX</w:t>
      </w:r>
      <w:r w:rsidR="001937DE">
        <w:t>” presentado para el FONDO DE FOMENTO CONCURSABLE PARA MEDIOS DE C</w:t>
      </w:r>
      <w:r w:rsidR="000A65A2">
        <w:t>OMUNICACIÓN AUDIOVISUAL, LINEA D/ PUEBLOS ORIGINARIOS</w:t>
      </w:r>
      <w:r w:rsidR="001937DE">
        <w:t xml:space="preserve">, en el formato </w:t>
      </w:r>
      <w:r w:rsidR="001937DE" w:rsidRPr="000A65A2">
        <w:rPr>
          <w:highlight w:val="yellow"/>
        </w:rPr>
        <w:t>XXXX</w:t>
      </w:r>
      <w:r>
        <w:t xml:space="preserve"> </w:t>
      </w:r>
      <w:r w:rsidR="001937DE">
        <w:t>ante el ENTE NACIONAL DE COMUNICACIONES</w:t>
      </w:r>
      <w:r w:rsidR="00E73999">
        <w:t>, en virtud de lo establecido por el artículo 15 del Reglamento General aprobado por RESOL-613-APN-ENACOM#JGM.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 R</w:t>
      </w:r>
      <w:r w:rsidR="00E73999">
        <w:t>ESOL-673-APN-ENACOM#JGM.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E73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0A65A2"/>
    <w:rsid w:val="001937DE"/>
    <w:rsid w:val="003C11CC"/>
    <w:rsid w:val="00582CC8"/>
    <w:rsid w:val="005D7816"/>
    <w:rsid w:val="007E2AA9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2018-11-29T13:00:00Z</dcterms:created>
  <dcterms:modified xsi:type="dcterms:W3CDTF">2019-01-21T11:51:00Z</dcterms:modified>
</cp:coreProperties>
</file>